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FFFE" w14:textId="6F4EC19C" w:rsidR="00A21431" w:rsidRDefault="00A21431" w:rsidP="00A2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B6666CC" wp14:editId="469EC1A9">
            <wp:extent cx="5876311" cy="1851660"/>
            <wp:effectExtent l="0" t="0" r="0" b="0"/>
            <wp:docPr id="3" name="Immagine 2" descr="Immagine: Carta dedicata a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: Carta dedicata a 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44" cy="185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D655" w14:textId="77777777" w:rsidR="00A21431" w:rsidRDefault="00A21431" w:rsidP="00A2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4B95B87" w14:textId="77777777" w:rsidR="00A21431" w:rsidRDefault="00A21431" w:rsidP="00A2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FF46A59" w14:textId="7D1549B3" w:rsidR="00A21431" w:rsidRPr="00A21431" w:rsidRDefault="00A21431" w:rsidP="00A2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 Decreto interministeriale </w:t>
      </w:r>
      <w:hyperlink r:id="rId6" w:tooltip="Vai alla pagina MASAF-MIMIT-MINLAVORO-MEF d..." w:history="1">
        <w:r w:rsidRPr="00A2143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MASAF-MIMIT-MINLAVORO-MEF del 30 luglio 2025</w:t>
        </w:r>
      </w:hyperlink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stato confermato lo stanziamento del </w:t>
      </w:r>
      <w:r w:rsidRPr="00A21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fondo</w:t>
      </w: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destinato alle famiglie con</w:t>
      </w:r>
      <w:r w:rsidRPr="00A21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ISEE inferiore a 15.000 euro</w:t>
      </w: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per l’acquisto di</w:t>
      </w:r>
      <w:r w:rsidRPr="00A21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beni alimentari di prima necessità.</w:t>
      </w: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Ad ogni nucleo familiare avente diritto è concesso un solo contributo economico di </w:t>
      </w:r>
      <w:r w:rsidRPr="00A21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500 euro</w:t>
      </w: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versato in una unica soluzione su una carta elettronica di pagamento prepagata ricaricabile e nominativa,</w:t>
      </w:r>
      <w:r w:rsidRPr="00A21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rilasciata da Poste Italiane</w:t>
      </w: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tramite Postepay e denominata “</w:t>
      </w:r>
      <w:r w:rsidRPr="00A21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Dedicata a te</w:t>
      </w:r>
      <w:r w:rsidRPr="00A2143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21431" w:rsidRPr="00A21431" w14:paraId="5A721619" w14:textId="77777777">
        <w:trPr>
          <w:tblCellSpacing w:w="15" w:type="dxa"/>
        </w:trPr>
        <w:tc>
          <w:tcPr>
            <w:tcW w:w="0" w:type="auto"/>
            <w:hideMark/>
          </w:tcPr>
          <w:p w14:paraId="5EA0D0AB" w14:textId="77777777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Chi ne ha diritto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A21431" w:rsidRPr="00A21431" w14:paraId="0FD1FF50" w14:textId="77777777">
        <w:trPr>
          <w:tblCellSpacing w:w="15" w:type="dxa"/>
        </w:trPr>
        <w:tc>
          <w:tcPr>
            <w:tcW w:w="0" w:type="auto"/>
            <w:hideMark/>
          </w:tcPr>
          <w:p w14:paraId="65C69F16" w14:textId="77777777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Per accedere al contributo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non è necessario presentare domanda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Possono ricevere la carta i nuclei familiari c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on ISEE inferiore a 15.000 euro, residenti in Italia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e con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iscrizione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di tutti i membri all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’anagrafe comunale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che rispettano i seguenti requisiti in ordine di priorità decrescente: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a) nuclei familiari, composti da non meno di tre componenti, di cui almeno uno nato entro il 31 dicembre 2011, priorità è data  ai nuclei con indicatore ISEE </w:t>
            </w:r>
            <w:proofErr w:type="spell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piu'</w:t>
            </w:r>
            <w:proofErr w:type="spell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basso; 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b) nuclei familiari, composti da non meno di tre componenti, di cui almeno uno nato entro il 31 dicembre 2007, priorità è data  ai nuclei con indicatore ISEE </w:t>
            </w:r>
            <w:proofErr w:type="spell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piu'</w:t>
            </w:r>
            <w:proofErr w:type="spell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basso;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c) nuclei familiari composti  da  non  meno  di  tre componenti, priorità è data ai nuclei con indicatore ISEE </w:t>
            </w:r>
            <w:proofErr w:type="spell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piu'</w:t>
            </w:r>
            <w:proofErr w:type="spell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basso. </w:t>
            </w:r>
          </w:p>
        </w:tc>
      </w:tr>
      <w:tr w:rsidR="00A21431" w:rsidRPr="00A21431" w14:paraId="54F8B44F" w14:textId="77777777">
        <w:trPr>
          <w:tblCellSpacing w:w="15" w:type="dxa"/>
        </w:trPr>
        <w:tc>
          <w:tcPr>
            <w:tcW w:w="0" w:type="auto"/>
            <w:hideMark/>
          </w:tcPr>
          <w:p w14:paraId="063C5E42" w14:textId="77777777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Chi non può ricevere la carta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A21431" w:rsidRPr="00A21431" w14:paraId="57495621" w14:textId="77777777">
        <w:trPr>
          <w:tblCellSpacing w:w="15" w:type="dxa"/>
        </w:trPr>
        <w:tc>
          <w:tcPr>
            <w:tcW w:w="0" w:type="auto"/>
            <w:hideMark/>
          </w:tcPr>
          <w:p w14:paraId="642A2C97" w14:textId="77777777" w:rsidR="00A21431" w:rsidRPr="00A21431" w:rsidRDefault="00A21431" w:rsidP="00A21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contributo non spetta ai nuclei percettori di: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a)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Assegno  di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inclusione; 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b)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Reddito  di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cittadinanza; 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b1) Carta acquisti;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b2) Qualsiasi altra misura di inclusione sociale o sostegno alla </w:t>
            </w:r>
            <w:proofErr w:type="spell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poverta'</w:t>
            </w:r>
            <w:proofErr w:type="spell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che preveda l'erogazione di un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sussidio  economico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(di livello nazionale, regionale o comunale). </w:t>
            </w:r>
          </w:p>
          <w:p w14:paraId="40FD7A4B" w14:textId="77777777" w:rsidR="00A21431" w:rsidRPr="00A21431" w:rsidRDefault="00A21431" w:rsidP="00A21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Non  spetta,  inoltre,  ai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nuclei familiari nei quali almeno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un  componente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risulti  percettore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di: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c) Nuova assicurazione sociale per l'impiego - NASPI o Indennità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mensile  di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disoccupazione  per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i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collaboratori  -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DIS-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COLL;   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d) Indennità di mobilità;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e) Fondi di solidarietà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per  l'integrazione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del reddito;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f)  Cassa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integrazione guadagni-CIG; 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g)  qualsivoglia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differente forma di integrazione salariale, o di sostegno nel caso di disoccupazione involontaria, erogata dallo Stato.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A21431" w:rsidRPr="00A21431" w14:paraId="6AE0A6CF" w14:textId="77777777">
        <w:trPr>
          <w:tblCellSpacing w:w="15" w:type="dxa"/>
        </w:trPr>
        <w:tc>
          <w:tcPr>
            <w:tcW w:w="0" w:type="auto"/>
            <w:hideMark/>
          </w:tcPr>
          <w:p w14:paraId="337A0362" w14:textId="77777777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Come vengono assegnate le carte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A21431" w:rsidRPr="00A21431" w14:paraId="1D561B61" w14:textId="77777777">
        <w:trPr>
          <w:tblCellSpacing w:w="15" w:type="dxa"/>
        </w:trPr>
        <w:tc>
          <w:tcPr>
            <w:tcW w:w="0" w:type="auto"/>
            <w:hideMark/>
          </w:tcPr>
          <w:p w14:paraId="476C35BB" w14:textId="2A9FD50E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Entro fine agosto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l’INPS metterà a disposizione del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Comune di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Setteville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l’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elenco dei beneficiari del contributo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del proprio territorio. Il Comune,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entro 30 giorni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dalla messa a disposizione dell'elenco,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verificherà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le posizioni anagrafiche dei beneficiari ed eventuali incompatibilità con altre misure locali dei nuclei familiari beneficiari contenuti nell'elenco redatto dall'INPS. 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Successivamente l'INPS comunicherà i dati dei beneficiari a Poste italiane e il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Comune informerà i beneficiari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sulle modalità di ritiro della carta "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Dedicata a te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". </w:t>
            </w:r>
          </w:p>
        </w:tc>
      </w:tr>
      <w:tr w:rsidR="00A21431" w:rsidRPr="00A21431" w14:paraId="4292AE35" w14:textId="77777777">
        <w:trPr>
          <w:tblCellSpacing w:w="15" w:type="dxa"/>
        </w:trPr>
        <w:tc>
          <w:tcPr>
            <w:tcW w:w="0" w:type="auto"/>
            <w:hideMark/>
          </w:tcPr>
          <w:p w14:paraId="0B6526EB" w14:textId="77777777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Come funziona la Carta: modalità per il ritiro e scadenze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A21431" w:rsidRPr="00A21431" w14:paraId="695827C7" w14:textId="77777777">
        <w:trPr>
          <w:tblCellSpacing w:w="15" w:type="dxa"/>
        </w:trPr>
        <w:tc>
          <w:tcPr>
            <w:tcW w:w="0" w:type="auto"/>
            <w:hideMark/>
          </w:tcPr>
          <w:p w14:paraId="103200DF" w14:textId="076F6C02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La carta dovrà essere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ritirata presso l’ufficio postale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presentando la lettera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predisposta e consegn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ta o inviata ai beneficiari, contenente il numero della carta.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Le nuove carte sono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nominative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e vengono attivate con l’accredito del contributo a partire dal mese di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settembre 2025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. Bisogna effettuare almeno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un pagamento entro il 16 dicembre 2025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per non perdere il beneficio e la possibilità di utilizzare la carta.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Le somme accreditate ai beneficiari devono essere interamente utilizzate entro e non oltre il 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28 febbraio 2026.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Le carte potranno essere utilizzate presso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esercizi commerciali convenzionati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con il Ministero dell'Agricoltura, della Sovranità alimentare e delle Foreste.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I beni alimentari di prima necessità sono quelli riportati nell'allegato 1 al Decreto del 30/7/2025.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Gli esercizi commerciali interessati, presso i quali potranno essere effettuati gli acquisti,  dovranno presentare domanda anche per via telematica al Ministero dell'Agricoltura, aderendo a piani di contenimento dei costi  dei beni alimentari di prima necessità individuati in allegato al decreto attuativo della misura. </w:t>
            </w:r>
          </w:p>
        </w:tc>
      </w:tr>
      <w:tr w:rsidR="00A21431" w:rsidRPr="00A21431" w14:paraId="34E51076" w14:textId="77777777">
        <w:trPr>
          <w:tblCellSpacing w:w="15" w:type="dxa"/>
        </w:trPr>
        <w:tc>
          <w:tcPr>
            <w:tcW w:w="0" w:type="auto"/>
            <w:hideMark/>
          </w:tcPr>
          <w:p w14:paraId="75FAE30B" w14:textId="77777777" w:rsidR="00A21431" w:rsidRPr="00A21431" w:rsidRDefault="00A21431" w:rsidP="00A21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Informazioni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A21431" w:rsidRPr="00A21431" w14:paraId="3FB2EC9D" w14:textId="77777777">
        <w:trPr>
          <w:tblCellSpacing w:w="15" w:type="dxa"/>
        </w:trPr>
        <w:tc>
          <w:tcPr>
            <w:tcW w:w="0" w:type="auto"/>
            <w:hideMark/>
          </w:tcPr>
          <w:p w14:paraId="52B55542" w14:textId="77777777" w:rsidR="00A21431" w:rsidRPr="00A21431" w:rsidRDefault="00A21431" w:rsidP="00A214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Allegato 1 al</w:t>
            </w:r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hyperlink r:id="rId7" w:tooltip="Vai alla pagina Decreto del 30/7/25" w:history="1">
              <w:r w:rsidRPr="00A214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Decreto del 30/7/25</w:t>
              </w:r>
            </w:hyperlink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  </w:t>
            </w: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Beni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alimentari di prima necessità:</w:t>
            </w:r>
          </w:p>
          <w:p w14:paraId="1194AF61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Carni suine, bovine, avicole, ovine, caprine, cunicole; </w:t>
            </w:r>
          </w:p>
          <w:p w14:paraId="1018CD05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Pescato fresco; </w:t>
            </w:r>
          </w:p>
          <w:p w14:paraId="227DF5CF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Tonno e carne in scatola; </w:t>
            </w:r>
          </w:p>
          <w:p w14:paraId="554BDA7E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latte e suoi derivati; </w:t>
            </w:r>
          </w:p>
          <w:p w14:paraId="5A09FAE0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uova; </w:t>
            </w:r>
          </w:p>
          <w:p w14:paraId="4BEA3AD1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oli d'oliva e di semi; </w:t>
            </w:r>
          </w:p>
          <w:p w14:paraId="73DF3CCA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 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prodotti  della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panetteria  (sia  ordinaria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che  fine),   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della pasticceria e della biscotteria; </w:t>
            </w:r>
          </w:p>
          <w:p w14:paraId="562BFB8E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pizza e prodotti da forno surgelati; </w:t>
            </w:r>
          </w:p>
          <w:p w14:paraId="705E5F42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paste alimentari; </w:t>
            </w:r>
          </w:p>
          <w:p w14:paraId="6F795DA9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riso, orzo, farro, avena, malto, mais e qualunque altro cereale; </w:t>
            </w:r>
          </w:p>
          <w:p w14:paraId="1E0B11CF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farine di cereali; </w:t>
            </w:r>
          </w:p>
          <w:p w14:paraId="29B6FDF4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ortaggi freschi, lavorati, e surgelati; </w:t>
            </w:r>
          </w:p>
          <w:p w14:paraId="6C39459E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pomodori pelati e conserve di pomodori; </w:t>
            </w:r>
          </w:p>
          <w:p w14:paraId="6C309F47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legumi; </w:t>
            </w:r>
          </w:p>
          <w:p w14:paraId="205B61C1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semi e frutti oleosi; </w:t>
            </w:r>
          </w:p>
          <w:p w14:paraId="6CC1DF6F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frutta di qualunque tipologia; </w:t>
            </w:r>
          </w:p>
          <w:p w14:paraId="64A5999C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  alimenti per bambini e per la prima </w:t>
            </w:r>
            <w:proofErr w:type="gram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infanzia  (incluso  latte</w:t>
            </w:r>
            <w:proofErr w:type="gram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di formula); </w:t>
            </w:r>
          </w:p>
          <w:p w14:paraId="4002F247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lieviti naturali; </w:t>
            </w:r>
          </w:p>
          <w:p w14:paraId="4C156A41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miele naturale; </w:t>
            </w:r>
          </w:p>
          <w:p w14:paraId="6C9A1EFF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zuccheri; </w:t>
            </w:r>
          </w:p>
          <w:p w14:paraId="6FA3FF3D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cacao in polvere; </w:t>
            </w:r>
          </w:p>
          <w:p w14:paraId="0183C8DD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cioccolato; </w:t>
            </w:r>
          </w:p>
          <w:p w14:paraId="37BD89F2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acque minerali; </w:t>
            </w:r>
          </w:p>
          <w:p w14:paraId="7D61E393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aceto di vino; </w:t>
            </w:r>
          </w:p>
          <w:p w14:paraId="2F6481D4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    </w:t>
            </w:r>
            <w:proofErr w:type="spell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caffe'</w:t>
            </w:r>
            <w:proofErr w:type="spell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, </w:t>
            </w:r>
            <w:proofErr w:type="spellStart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te'</w:t>
            </w:r>
            <w:proofErr w:type="spellEnd"/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camomilla; </w:t>
            </w:r>
          </w:p>
          <w:p w14:paraId="3DD56C92" w14:textId="77777777" w:rsidR="00A21431" w:rsidRPr="00A21431" w:rsidRDefault="00A21431" w:rsidP="00A214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   prodotti DOP e IGP. </w:t>
            </w:r>
          </w:p>
        </w:tc>
      </w:tr>
    </w:tbl>
    <w:p w14:paraId="6434B559" w14:textId="77777777" w:rsidR="00967D73" w:rsidRDefault="00967D73"/>
    <w:sectPr w:rsidR="00967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C24BE"/>
    <w:multiLevelType w:val="multilevel"/>
    <w:tmpl w:val="692E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71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31"/>
    <w:rsid w:val="0001419E"/>
    <w:rsid w:val="00967D73"/>
    <w:rsid w:val="00A21431"/>
    <w:rsid w:val="00D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6D2"/>
  <w15:chartTrackingRefBased/>
  <w15:docId w15:val="{3566FCEA-8B09-451B-94AC-C5D16BC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1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1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1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1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1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1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1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1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143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143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14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14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14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14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1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1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1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14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14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143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143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25/08/12/25A04649/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zettaufficiale.it/eli/id/2025/08/12/25A04649/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quero vas - ufficio tecnico</dc:creator>
  <cp:keywords/>
  <dc:description/>
  <cp:lastModifiedBy>comune quero vas - ufficio tecnico</cp:lastModifiedBy>
  <cp:revision>1</cp:revision>
  <dcterms:created xsi:type="dcterms:W3CDTF">2025-08-27T16:31:00Z</dcterms:created>
  <dcterms:modified xsi:type="dcterms:W3CDTF">2025-08-27T16:34:00Z</dcterms:modified>
</cp:coreProperties>
</file>